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39" w:rsidRPr="00A51F8D" w:rsidRDefault="00DB28AE">
      <w:pPr>
        <w:spacing w:before="108" w:line="244" w:lineRule="auto"/>
        <w:ind w:left="1455" w:right="-19"/>
        <w:rPr>
          <w:sz w:val="20"/>
          <w:lang w:val="sv-SE"/>
        </w:rPr>
      </w:pPr>
      <w:r w:rsidRPr="00A51F8D">
        <w:rPr>
          <w:color w:val="231F20"/>
          <w:sz w:val="20"/>
          <w:lang w:val="sv-SE"/>
        </w:rPr>
        <w:t>Blanketten</w:t>
      </w:r>
      <w:r w:rsidRPr="00A51F8D">
        <w:rPr>
          <w:color w:val="231F20"/>
          <w:spacing w:val="-3"/>
          <w:sz w:val="20"/>
          <w:lang w:val="sv-SE"/>
        </w:rPr>
        <w:t xml:space="preserve"> </w:t>
      </w:r>
      <w:r w:rsidRPr="00A51F8D">
        <w:rPr>
          <w:color w:val="231F20"/>
          <w:sz w:val="20"/>
          <w:lang w:val="sv-SE"/>
        </w:rPr>
        <w:t>skickas</w:t>
      </w:r>
      <w:r w:rsidRPr="00A51F8D">
        <w:rPr>
          <w:color w:val="231F20"/>
          <w:spacing w:val="-3"/>
          <w:sz w:val="20"/>
          <w:lang w:val="sv-SE"/>
        </w:rPr>
        <w:t xml:space="preserve"> </w:t>
      </w:r>
      <w:r w:rsidRPr="00A51F8D">
        <w:rPr>
          <w:color w:val="231F20"/>
          <w:sz w:val="20"/>
          <w:lang w:val="sv-SE"/>
        </w:rPr>
        <w:t>till: Valmyndigheten</w:t>
      </w:r>
    </w:p>
    <w:p w:rsidR="00DB3639" w:rsidRPr="00A51F8D" w:rsidRDefault="00DB28AE">
      <w:pPr>
        <w:ind w:left="1455"/>
        <w:rPr>
          <w:sz w:val="20"/>
          <w:lang w:val="sv-SE"/>
        </w:rPr>
      </w:pPr>
      <w:r w:rsidRPr="00A51F8D">
        <w:rPr>
          <w:color w:val="231F20"/>
          <w:sz w:val="20"/>
          <w:lang w:val="sv-SE"/>
        </w:rPr>
        <w:t>Box 12191</w:t>
      </w:r>
    </w:p>
    <w:p w:rsidR="00DB3639" w:rsidRPr="00A51F8D" w:rsidRDefault="00DB28AE">
      <w:pPr>
        <w:spacing w:before="5"/>
        <w:ind w:left="1455"/>
        <w:rPr>
          <w:sz w:val="20"/>
          <w:lang w:val="sv-SE"/>
        </w:rPr>
      </w:pPr>
      <w:r w:rsidRPr="00A51F8D">
        <w:rPr>
          <w:color w:val="231F20"/>
          <w:sz w:val="20"/>
          <w:lang w:val="sv-SE"/>
        </w:rPr>
        <w:t>102 25 Stockholm</w:t>
      </w:r>
    </w:p>
    <w:p w:rsidR="00DB3639" w:rsidRPr="00A51F8D" w:rsidRDefault="00DB28AE">
      <w:pPr>
        <w:pStyle w:val="Rubrik1"/>
        <w:spacing w:before="77"/>
        <w:rPr>
          <w:lang w:val="sv-SE"/>
        </w:rPr>
      </w:pPr>
      <w:r w:rsidRPr="00A51F8D">
        <w:rPr>
          <w:b w:val="0"/>
          <w:lang w:val="sv-SE"/>
        </w:rPr>
        <w:br w:type="column"/>
      </w:r>
      <w:r w:rsidRPr="00A51F8D">
        <w:rPr>
          <w:color w:val="231F20"/>
          <w:lang w:val="sv-SE"/>
        </w:rPr>
        <w:t>SAMTYCKE</w:t>
      </w:r>
    </w:p>
    <w:p w:rsidR="00DB3639" w:rsidRPr="00A51F8D" w:rsidRDefault="00DB28AE">
      <w:pPr>
        <w:spacing w:before="66"/>
        <w:ind w:left="1455"/>
        <w:rPr>
          <w:b/>
          <w:sz w:val="28"/>
          <w:lang w:val="sv-SE"/>
        </w:rPr>
      </w:pPr>
      <w:r w:rsidRPr="00A51F8D">
        <w:rPr>
          <w:b/>
          <w:color w:val="231F20"/>
          <w:sz w:val="28"/>
          <w:lang w:val="sv-SE"/>
        </w:rPr>
        <w:t>Val till Europaparlamentet 2019</w:t>
      </w:r>
    </w:p>
    <w:p w:rsidR="00DB3639" w:rsidRPr="00A51F8D" w:rsidRDefault="00DB3639">
      <w:pPr>
        <w:rPr>
          <w:sz w:val="28"/>
          <w:lang w:val="sv-SE"/>
        </w:rPr>
        <w:sectPr w:rsidR="00DB3639" w:rsidRPr="00A51F8D">
          <w:type w:val="continuous"/>
          <w:pgSz w:w="11910" w:h="16840"/>
          <w:pgMar w:top="700" w:right="460" w:bottom="280" w:left="360" w:header="720" w:footer="720" w:gutter="0"/>
          <w:cols w:num="2" w:space="720" w:equalWidth="0">
            <w:col w:w="3479" w:space="1083"/>
            <w:col w:w="6528"/>
          </w:cols>
        </w:sectPr>
      </w:pPr>
    </w:p>
    <w:p w:rsidR="00DB3639" w:rsidRPr="00A51F8D" w:rsidRDefault="00DB3639">
      <w:pPr>
        <w:pStyle w:val="Brdtext"/>
        <w:rPr>
          <w:b/>
          <w:sz w:val="20"/>
          <w:lang w:val="sv-SE"/>
        </w:rPr>
      </w:pPr>
    </w:p>
    <w:p w:rsidR="00DB3639" w:rsidRPr="00A51F8D" w:rsidRDefault="00DB3639">
      <w:pPr>
        <w:pStyle w:val="Brdtext"/>
        <w:rPr>
          <w:b/>
          <w:sz w:val="20"/>
          <w:lang w:val="sv-SE"/>
        </w:rPr>
      </w:pPr>
    </w:p>
    <w:p w:rsidR="00DB3639" w:rsidRPr="00A51F8D" w:rsidRDefault="00DB3639">
      <w:pPr>
        <w:pStyle w:val="Brdtext"/>
        <w:spacing w:before="2"/>
        <w:rPr>
          <w:b/>
          <w:sz w:val="18"/>
          <w:lang w:val="sv-SE"/>
        </w:rPr>
      </w:pPr>
    </w:p>
    <w:p w:rsidR="00DB3639" w:rsidRPr="00A51F8D" w:rsidRDefault="00DB28AE">
      <w:pPr>
        <w:pStyle w:val="Rubrik3"/>
        <w:spacing w:before="100"/>
        <w:rPr>
          <w:lang w:val="sv-SE"/>
        </w:rPr>
      </w:pPr>
      <w:r w:rsidRPr="00A51F8D">
        <w:rPr>
          <w:color w:val="231F20"/>
          <w:lang w:val="sv-SE"/>
        </w:rPr>
        <w:t>Jag samtycker till kandidatur för parti</w:t>
      </w:r>
    </w:p>
    <w:p w:rsidR="00DB3639" w:rsidRPr="00A51F8D" w:rsidRDefault="00DB3639">
      <w:pPr>
        <w:pStyle w:val="Brdtext"/>
        <w:rPr>
          <w:b/>
          <w:sz w:val="20"/>
          <w:lang w:val="sv-SE"/>
        </w:rPr>
      </w:pPr>
    </w:p>
    <w:p w:rsidR="00DB3639" w:rsidRPr="00A51F8D" w:rsidRDefault="00DB3639">
      <w:pPr>
        <w:pStyle w:val="Brdtext"/>
        <w:spacing w:before="1"/>
        <w:rPr>
          <w:b/>
          <w:sz w:val="13"/>
          <w:lang w:val="sv-SE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14"/>
      </w:tblGrid>
      <w:tr w:rsidR="00DB3639">
        <w:trPr>
          <w:trHeight w:hRule="exact" w:val="850"/>
        </w:trPr>
        <w:tc>
          <w:tcPr>
            <w:tcW w:w="9514" w:type="dxa"/>
          </w:tcPr>
          <w:p w:rsidR="00DB3639" w:rsidRDefault="00DB28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Partibeteckning</w:t>
            </w:r>
          </w:p>
        </w:tc>
      </w:tr>
      <w:tr w:rsidR="00DB3639">
        <w:trPr>
          <w:trHeight w:hRule="exact" w:val="850"/>
        </w:trPr>
        <w:tc>
          <w:tcPr>
            <w:tcW w:w="9514" w:type="dxa"/>
          </w:tcPr>
          <w:p w:rsidR="00DB3639" w:rsidRDefault="00DB28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Förnamn</w:t>
            </w:r>
          </w:p>
        </w:tc>
      </w:tr>
      <w:tr w:rsidR="00DB3639">
        <w:trPr>
          <w:trHeight w:hRule="exact" w:val="850"/>
        </w:trPr>
        <w:tc>
          <w:tcPr>
            <w:tcW w:w="9514" w:type="dxa"/>
          </w:tcPr>
          <w:p w:rsidR="00DB3639" w:rsidRDefault="00DB28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Efternamn</w:t>
            </w:r>
          </w:p>
        </w:tc>
      </w:tr>
      <w:tr w:rsidR="00DB3639">
        <w:trPr>
          <w:trHeight w:hRule="exact" w:val="850"/>
        </w:trPr>
        <w:tc>
          <w:tcPr>
            <w:tcW w:w="9514" w:type="dxa"/>
          </w:tcPr>
          <w:p w:rsidR="00DB3639" w:rsidRDefault="00DB28A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Personnummer</w:t>
            </w:r>
          </w:p>
        </w:tc>
      </w:tr>
    </w:tbl>
    <w:p w:rsidR="00DB3639" w:rsidRDefault="00DB3639">
      <w:pPr>
        <w:pStyle w:val="Brdtext"/>
        <w:rPr>
          <w:b/>
          <w:sz w:val="26"/>
        </w:rPr>
      </w:pPr>
    </w:p>
    <w:p w:rsidR="00DB3639" w:rsidRDefault="00DB3639">
      <w:pPr>
        <w:pStyle w:val="Brdtext"/>
        <w:rPr>
          <w:b/>
          <w:sz w:val="26"/>
        </w:rPr>
      </w:pPr>
    </w:p>
    <w:p w:rsidR="00DB3639" w:rsidRDefault="00DB3639">
      <w:pPr>
        <w:pStyle w:val="Brdtext"/>
        <w:spacing w:before="2"/>
        <w:rPr>
          <w:b/>
          <w:sz w:val="20"/>
        </w:rPr>
      </w:pPr>
    </w:p>
    <w:p w:rsidR="00DB3639" w:rsidRDefault="00DB28AE">
      <w:pPr>
        <w:spacing w:line="263" w:lineRule="exact"/>
        <w:ind w:left="1454"/>
        <w:rPr>
          <w:rFonts w:ascii="Garamond"/>
          <w:sz w:val="24"/>
        </w:rPr>
      </w:pPr>
      <w:r>
        <w:rPr>
          <w:rFonts w:ascii="Garamond"/>
          <w:color w:val="231F20"/>
          <w:sz w:val="24"/>
        </w:rPr>
        <w:t>............................................................................................</w:t>
      </w:r>
    </w:p>
    <w:p w:rsidR="00DB3639" w:rsidRDefault="00DB28AE">
      <w:pPr>
        <w:spacing w:line="180" w:lineRule="exact"/>
        <w:ind w:left="1454"/>
        <w:rPr>
          <w:sz w:val="16"/>
        </w:rPr>
      </w:pPr>
      <w:r>
        <w:rPr>
          <w:color w:val="231F20"/>
          <w:sz w:val="16"/>
        </w:rPr>
        <w:t>(Namnteckning)</w:t>
      </w:r>
    </w:p>
    <w:p w:rsidR="00DB3639" w:rsidRDefault="00DB3639">
      <w:pPr>
        <w:pStyle w:val="Brdtext"/>
        <w:rPr>
          <w:sz w:val="18"/>
        </w:rPr>
      </w:pPr>
    </w:p>
    <w:p w:rsidR="00DB3639" w:rsidRDefault="00DB3639">
      <w:pPr>
        <w:pStyle w:val="Brdtext"/>
        <w:rPr>
          <w:sz w:val="18"/>
        </w:rPr>
      </w:pPr>
    </w:p>
    <w:p w:rsidR="00DB3639" w:rsidRDefault="00DB3639">
      <w:pPr>
        <w:pStyle w:val="Brdtext"/>
        <w:spacing w:before="4"/>
        <w:rPr>
          <w:sz w:val="16"/>
        </w:rPr>
      </w:pPr>
    </w:p>
    <w:p w:rsidR="00DB3639" w:rsidRDefault="00DB28AE">
      <w:pPr>
        <w:spacing w:line="263" w:lineRule="exact"/>
        <w:ind w:left="1454"/>
        <w:rPr>
          <w:rFonts w:ascii="Garamond"/>
          <w:sz w:val="24"/>
        </w:rPr>
      </w:pPr>
      <w:r>
        <w:rPr>
          <w:rFonts w:ascii="Garamond"/>
          <w:color w:val="231F20"/>
          <w:sz w:val="24"/>
        </w:rPr>
        <w:t>............................................................................................</w:t>
      </w:r>
    </w:p>
    <w:p w:rsidR="00DB3639" w:rsidRDefault="00DB28AE">
      <w:pPr>
        <w:spacing w:line="180" w:lineRule="exact"/>
        <w:ind w:left="1454"/>
        <w:rPr>
          <w:sz w:val="16"/>
        </w:rPr>
      </w:pPr>
      <w:r>
        <w:rPr>
          <w:color w:val="231F20"/>
          <w:sz w:val="16"/>
        </w:rPr>
        <w:t>Namnförtydligande</w:t>
      </w:r>
    </w:p>
    <w:p w:rsidR="00DB3639" w:rsidRDefault="00DB3639">
      <w:pPr>
        <w:pStyle w:val="Brdtext"/>
        <w:rPr>
          <w:sz w:val="18"/>
        </w:rPr>
      </w:pPr>
    </w:p>
    <w:p w:rsidR="00DB3639" w:rsidRDefault="00DB3639">
      <w:pPr>
        <w:pStyle w:val="Brdtext"/>
        <w:rPr>
          <w:sz w:val="18"/>
        </w:rPr>
      </w:pPr>
    </w:p>
    <w:p w:rsidR="00DB3639" w:rsidRDefault="00DB3639">
      <w:pPr>
        <w:pStyle w:val="Brdtext"/>
        <w:spacing w:before="10"/>
        <w:rPr>
          <w:sz w:val="15"/>
        </w:rPr>
      </w:pPr>
    </w:p>
    <w:p w:rsidR="00DB3639" w:rsidRDefault="00DB28AE">
      <w:pPr>
        <w:pStyle w:val="Rubrik3"/>
      </w:pPr>
      <w:r>
        <w:rPr>
          <w:color w:val="231F20"/>
        </w:rPr>
        <w:t>Information</w:t>
      </w:r>
    </w:p>
    <w:p w:rsidR="00DB3639" w:rsidRPr="00A51F8D" w:rsidRDefault="00DB28AE">
      <w:pPr>
        <w:spacing w:before="113"/>
        <w:ind w:left="1454"/>
        <w:rPr>
          <w:b/>
          <w:lang w:val="sv-SE"/>
        </w:rPr>
      </w:pPr>
      <w:r w:rsidRPr="00A51F8D">
        <w:rPr>
          <w:color w:val="231F20"/>
          <w:lang w:val="sv-SE"/>
        </w:rPr>
        <w:t xml:space="preserve">Blanketten ska ha inkommit till Valmyndigheten </w:t>
      </w:r>
      <w:r w:rsidRPr="00A51F8D">
        <w:rPr>
          <w:b/>
          <w:color w:val="231F20"/>
          <w:lang w:val="sv-SE"/>
        </w:rPr>
        <w:t>senast den 24 maj 2019.</w:t>
      </w:r>
    </w:p>
    <w:p w:rsidR="00DB3639" w:rsidRPr="00A51F8D" w:rsidRDefault="00DB3639">
      <w:pPr>
        <w:pStyle w:val="Brdtext"/>
        <w:rPr>
          <w:sz w:val="23"/>
          <w:lang w:val="sv-SE"/>
        </w:rPr>
      </w:pPr>
      <w:bookmarkStart w:id="0" w:name="_GoBack"/>
      <w:bookmarkEnd w:id="0"/>
    </w:p>
    <w:p w:rsidR="00DB3639" w:rsidRPr="00A51F8D" w:rsidRDefault="00DB28AE">
      <w:pPr>
        <w:pStyle w:val="Brdtext"/>
        <w:spacing w:line="244" w:lineRule="auto"/>
        <w:ind w:left="1454" w:right="302"/>
        <w:rPr>
          <w:lang w:val="sv-SE"/>
        </w:rPr>
      </w:pPr>
      <w:r w:rsidRPr="00A51F8D">
        <w:rPr>
          <w:color w:val="231F20"/>
          <w:lang w:val="sv-SE"/>
        </w:rPr>
        <w:t xml:space="preserve">Observera att denna blankett och allt som står på den blir allmän handling när </w:t>
      </w:r>
      <w:r w:rsidRPr="00A51F8D">
        <w:rPr>
          <w:color w:val="231F20"/>
          <w:lang w:val="sv-SE"/>
        </w:rPr>
        <w:t>den lämnas in till Valmyndigheten.</w:t>
      </w:r>
    </w:p>
    <w:p w:rsidR="00DB3639" w:rsidRPr="00A51F8D" w:rsidRDefault="00DB3639">
      <w:pPr>
        <w:pStyle w:val="Brdtext"/>
        <w:spacing w:before="6"/>
        <w:rPr>
          <w:lang w:val="sv-SE"/>
        </w:rPr>
      </w:pPr>
    </w:p>
    <w:p w:rsidR="00DB3639" w:rsidRPr="00A51F8D" w:rsidRDefault="00DB28AE">
      <w:pPr>
        <w:pStyle w:val="Brdtext"/>
        <w:ind w:left="1454"/>
        <w:rPr>
          <w:lang w:val="sv-SE"/>
        </w:rPr>
      </w:pPr>
      <w:r w:rsidRPr="00A51F8D">
        <w:rPr>
          <w:color w:val="231F20"/>
          <w:lang w:val="sv-SE"/>
        </w:rPr>
        <w:t>Mer information om samtycke finn</w:t>
      </w:r>
      <w:hyperlink r:id="rId4">
        <w:r w:rsidRPr="00A51F8D">
          <w:rPr>
            <w:color w:val="231F20"/>
            <w:lang w:val="sv-SE"/>
          </w:rPr>
          <w:t>s på www.val.se</w:t>
        </w:r>
      </w:hyperlink>
    </w:p>
    <w:p w:rsidR="00DB3639" w:rsidRPr="00A51F8D" w:rsidRDefault="00DB3639">
      <w:pPr>
        <w:pStyle w:val="Brdtext"/>
        <w:spacing w:before="11"/>
        <w:rPr>
          <w:lang w:val="sv-SE"/>
        </w:rPr>
      </w:pPr>
    </w:p>
    <w:p w:rsidR="00DB3639" w:rsidRPr="00A51F8D" w:rsidRDefault="00DB28AE">
      <w:pPr>
        <w:pStyle w:val="Brdtext"/>
        <w:spacing w:line="244" w:lineRule="auto"/>
        <w:ind w:left="1454" w:right="657"/>
        <w:rPr>
          <w:lang w:val="sv-SE"/>
        </w:rPr>
      </w:pPr>
      <w:r w:rsidRPr="00A51F8D">
        <w:rPr>
          <w:color w:val="231F20"/>
          <w:lang w:val="sv-SE"/>
        </w:rPr>
        <w:t>Personuppgifter som du lämnar ovan används för att registrera samtycket till kandidatur i valadministrationens datasystem.</w:t>
      </w:r>
    </w:p>
    <w:p w:rsidR="00DB3639" w:rsidRPr="00A51F8D" w:rsidRDefault="00DB3639">
      <w:pPr>
        <w:pStyle w:val="Brdtext"/>
        <w:spacing w:before="6"/>
        <w:rPr>
          <w:lang w:val="sv-SE"/>
        </w:rPr>
      </w:pPr>
    </w:p>
    <w:p w:rsidR="00DB3639" w:rsidRPr="00A51F8D" w:rsidRDefault="00DB28AE">
      <w:pPr>
        <w:pStyle w:val="Brdtext"/>
        <w:spacing w:line="244" w:lineRule="auto"/>
        <w:ind w:left="1454" w:right="1433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977900</wp:posOffset>
                </wp:positionV>
                <wp:extent cx="144780" cy="1216660"/>
                <wp:effectExtent l="254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639" w:rsidRDefault="00DB28AE">
                            <w:pPr>
                              <w:spacing w:before="20"/>
                              <w:ind w:left="20" w:right="-98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ndigheten 288 utg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2pt;margin-top:77pt;width:11.4pt;height:9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DB3639" w:rsidRDefault="00DB28AE">
                      <w:pPr>
                        <w:spacing w:before="20"/>
                        <w:ind w:left="20" w:right="-98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12"/>
                          <w:sz w:val="16"/>
                        </w:rPr>
                        <w:t>V</w:t>
                      </w:r>
                      <w:r>
                        <w:rPr>
                          <w:color w:val="231F20"/>
                          <w:sz w:val="16"/>
                        </w:rPr>
                        <w:t>al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m</w:t>
                      </w:r>
                      <w:r>
                        <w:rPr>
                          <w:color w:val="231F20"/>
                          <w:sz w:val="16"/>
                        </w:rPr>
                        <w:t>y</w:t>
                      </w:r>
                      <w:r>
                        <w:rPr>
                          <w:color w:val="231F20"/>
                          <w:sz w:val="16"/>
                        </w:rPr>
                        <w:t>ndigheten 288 utg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1F8D">
        <w:rPr>
          <w:color w:val="231F20"/>
          <w:lang w:val="sv-SE"/>
        </w:rPr>
        <w:t>Läs mer om personuppgifter, dataskyddsombud och rätten att lämna klagomål till Datainspektione</w:t>
      </w:r>
      <w:hyperlink r:id="rId5">
        <w:r w:rsidRPr="00A51F8D">
          <w:rPr>
            <w:color w:val="231F20"/>
            <w:lang w:val="sv-SE"/>
          </w:rPr>
          <w:t>n på www.val.se</w:t>
        </w:r>
      </w:hyperlink>
    </w:p>
    <w:sectPr w:rsidR="00DB3639" w:rsidRPr="00A51F8D">
      <w:type w:val="continuous"/>
      <w:pgSz w:w="11910" w:h="16840"/>
      <w:pgMar w:top="700" w:right="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9"/>
    <w:rsid w:val="00A51F8D"/>
    <w:rsid w:val="00DB28AE"/>
    <w:rsid w:val="00D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DB9FAF"/>
  <w15:docId w15:val="{E4D532B1-B2F3-45B1-8000-5A95667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tima Medium" w:eastAsia="Optima Medium" w:hAnsi="Optima Medium" w:cs="Optima Medium"/>
    </w:rPr>
  </w:style>
  <w:style w:type="paragraph" w:styleId="Rubrik1">
    <w:name w:val="heading 1"/>
    <w:basedOn w:val="Normal"/>
    <w:uiPriority w:val="1"/>
    <w:qFormat/>
    <w:pPr>
      <w:spacing w:before="66"/>
      <w:ind w:left="1455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1"/>
    <w:qFormat/>
    <w:pPr>
      <w:spacing w:line="263" w:lineRule="exact"/>
      <w:ind w:left="1454"/>
      <w:outlineLvl w:val="1"/>
    </w:pPr>
    <w:rPr>
      <w:rFonts w:ascii="Garamond" w:eastAsia="Garamond" w:hAnsi="Garamond" w:cs="Garamond"/>
      <w:sz w:val="24"/>
      <w:szCs w:val="24"/>
    </w:rPr>
  </w:style>
  <w:style w:type="paragraph" w:styleId="Rubrik3">
    <w:name w:val="heading 3"/>
    <w:basedOn w:val="Normal"/>
    <w:uiPriority w:val="1"/>
    <w:qFormat/>
    <w:pPr>
      <w:ind w:left="145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.se/" TargetMode="External"/><Relationship Id="rId4" Type="http://schemas.openxmlformats.org/officeDocument/2006/relationships/hyperlink" Target="http://www.val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Genym</dc:creator>
  <cp:lastModifiedBy>Helene Genym</cp:lastModifiedBy>
  <cp:revision>2</cp:revision>
  <dcterms:created xsi:type="dcterms:W3CDTF">2019-01-21T11:35:00Z</dcterms:created>
  <dcterms:modified xsi:type="dcterms:W3CDTF">2019-01-21T11:35:00Z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2018-10-31T00:00:00Z</vt:filetime>
  </property>
</Properties>
</file>